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85" w:rsidRPr="009B0930" w:rsidRDefault="00731585" w:rsidP="009B0930">
      <w:pPr>
        <w:jc w:val="center"/>
        <w:rPr>
          <w:b/>
          <w:sz w:val="26"/>
          <w:szCs w:val="26"/>
        </w:rPr>
      </w:pPr>
      <w:r w:rsidRPr="009B0930">
        <w:rPr>
          <w:b/>
          <w:sz w:val="26"/>
          <w:szCs w:val="26"/>
        </w:rPr>
        <w:t xml:space="preserve">Краткий отчет о работе </w:t>
      </w:r>
    </w:p>
    <w:p w:rsidR="00731585" w:rsidRPr="009B0930" w:rsidRDefault="00731585" w:rsidP="009B0930">
      <w:pPr>
        <w:jc w:val="center"/>
        <w:rPr>
          <w:b/>
          <w:sz w:val="26"/>
          <w:szCs w:val="26"/>
        </w:rPr>
      </w:pPr>
      <w:r w:rsidRPr="009B0930">
        <w:rPr>
          <w:b/>
          <w:sz w:val="26"/>
          <w:szCs w:val="26"/>
        </w:rPr>
        <w:t xml:space="preserve">Управления экономического развития </w:t>
      </w:r>
    </w:p>
    <w:p w:rsidR="00731585" w:rsidRPr="009B0930" w:rsidRDefault="00731585" w:rsidP="009B0930">
      <w:pPr>
        <w:jc w:val="center"/>
        <w:rPr>
          <w:b/>
          <w:sz w:val="26"/>
          <w:szCs w:val="26"/>
        </w:rPr>
      </w:pPr>
      <w:r w:rsidRPr="009B0930">
        <w:rPr>
          <w:b/>
          <w:sz w:val="26"/>
          <w:szCs w:val="26"/>
        </w:rPr>
        <w:t xml:space="preserve">Ненецкого автономного округа </w:t>
      </w:r>
    </w:p>
    <w:p w:rsidR="000972CE" w:rsidRPr="009B0930" w:rsidRDefault="00731585" w:rsidP="009B0930">
      <w:pPr>
        <w:jc w:val="center"/>
        <w:rPr>
          <w:b/>
          <w:sz w:val="26"/>
          <w:szCs w:val="26"/>
        </w:rPr>
      </w:pPr>
      <w:r w:rsidRPr="009B0930">
        <w:rPr>
          <w:b/>
          <w:sz w:val="26"/>
          <w:szCs w:val="26"/>
        </w:rPr>
        <w:t>на период работы с</w:t>
      </w:r>
      <w:r w:rsidR="00E708F7" w:rsidRPr="009B0930">
        <w:rPr>
          <w:b/>
          <w:sz w:val="26"/>
          <w:szCs w:val="26"/>
        </w:rPr>
        <w:t xml:space="preserve"> </w:t>
      </w:r>
      <w:r w:rsidR="00CD5236">
        <w:rPr>
          <w:b/>
          <w:sz w:val="26"/>
          <w:szCs w:val="26"/>
        </w:rPr>
        <w:t>21</w:t>
      </w:r>
      <w:r w:rsidR="002C357A">
        <w:rPr>
          <w:b/>
          <w:sz w:val="26"/>
          <w:szCs w:val="26"/>
        </w:rPr>
        <w:t>.04</w:t>
      </w:r>
      <w:r w:rsidRPr="009B0930">
        <w:rPr>
          <w:b/>
          <w:sz w:val="26"/>
          <w:szCs w:val="26"/>
        </w:rPr>
        <w:t xml:space="preserve">.2014 по </w:t>
      </w:r>
      <w:r w:rsidR="00CD5236">
        <w:rPr>
          <w:b/>
          <w:sz w:val="26"/>
          <w:szCs w:val="26"/>
        </w:rPr>
        <w:t>25</w:t>
      </w:r>
      <w:r w:rsidR="006416E7">
        <w:rPr>
          <w:b/>
          <w:sz w:val="26"/>
          <w:szCs w:val="26"/>
        </w:rPr>
        <w:t>.04</w:t>
      </w:r>
      <w:r w:rsidRPr="009B0930">
        <w:rPr>
          <w:b/>
          <w:sz w:val="26"/>
          <w:szCs w:val="26"/>
        </w:rPr>
        <w:t>.</w:t>
      </w:r>
      <w:r w:rsidR="00064962" w:rsidRPr="009B0930">
        <w:rPr>
          <w:b/>
          <w:sz w:val="26"/>
          <w:szCs w:val="26"/>
        </w:rPr>
        <w:t>201</w:t>
      </w:r>
      <w:r w:rsidR="00084DD8" w:rsidRPr="009B0930">
        <w:rPr>
          <w:b/>
          <w:sz w:val="26"/>
          <w:szCs w:val="26"/>
        </w:rPr>
        <w:t>4</w:t>
      </w:r>
    </w:p>
    <w:p w:rsidR="00D1703E" w:rsidRDefault="00D1703E" w:rsidP="002C357A">
      <w:pPr>
        <w:ind w:firstLine="709"/>
        <w:jc w:val="center"/>
        <w:rPr>
          <w:sz w:val="26"/>
          <w:szCs w:val="26"/>
        </w:rPr>
      </w:pPr>
    </w:p>
    <w:p w:rsidR="00CD5236" w:rsidRPr="00783B7B" w:rsidRDefault="00CD5236" w:rsidP="00783B7B">
      <w:pPr>
        <w:pStyle w:val="ConsPlusTitle"/>
        <w:ind w:firstLine="720"/>
        <w:jc w:val="both"/>
        <w:rPr>
          <w:b w:val="0"/>
          <w:sz w:val="28"/>
          <w:szCs w:val="28"/>
        </w:rPr>
      </w:pPr>
      <w:r w:rsidRPr="00783B7B">
        <w:rPr>
          <w:b w:val="0"/>
          <w:sz w:val="28"/>
          <w:szCs w:val="28"/>
        </w:rPr>
        <w:t>1.</w:t>
      </w:r>
      <w:r w:rsidR="00572525" w:rsidRPr="00783B7B">
        <w:rPr>
          <w:b w:val="0"/>
          <w:sz w:val="28"/>
          <w:szCs w:val="28"/>
        </w:rPr>
        <w:t> </w:t>
      </w:r>
      <w:r w:rsidR="00782358">
        <w:rPr>
          <w:b w:val="0"/>
          <w:sz w:val="28"/>
          <w:szCs w:val="28"/>
        </w:rPr>
        <w:t>В целях проведения правовой экспертизы</w:t>
      </w:r>
      <w:r w:rsidR="00782358" w:rsidRPr="00783B7B">
        <w:rPr>
          <w:b w:val="0"/>
          <w:sz w:val="28"/>
          <w:szCs w:val="28"/>
        </w:rPr>
        <w:t xml:space="preserve"> в правовое управление Аппарата Администрации Ненецкого автономного округа</w:t>
      </w:r>
      <w:r w:rsidR="00782358" w:rsidRPr="00783B7B">
        <w:rPr>
          <w:b w:val="0"/>
          <w:sz w:val="28"/>
          <w:szCs w:val="28"/>
        </w:rPr>
        <w:t xml:space="preserve"> </w:t>
      </w:r>
      <w:r w:rsidR="00782358">
        <w:rPr>
          <w:b w:val="0"/>
          <w:sz w:val="28"/>
          <w:szCs w:val="28"/>
        </w:rPr>
        <w:t>н</w:t>
      </w:r>
      <w:r w:rsidRPr="00783B7B">
        <w:rPr>
          <w:b w:val="0"/>
          <w:sz w:val="28"/>
          <w:szCs w:val="28"/>
        </w:rPr>
        <w:t>аправлен проект распоряжения Администрации Ненецкого автономного округа «О внесении изменений в распоряжение Администрации Ненецкого автономного округа от 29.05.2013 № 73-р»</w:t>
      </w:r>
      <w:r w:rsidR="00782358">
        <w:rPr>
          <w:b w:val="0"/>
          <w:sz w:val="28"/>
          <w:szCs w:val="28"/>
        </w:rPr>
        <w:t>.</w:t>
      </w:r>
    </w:p>
    <w:p w:rsidR="00783B7B" w:rsidRPr="00783B7B" w:rsidRDefault="00783B7B" w:rsidP="00783B7B">
      <w:pPr>
        <w:tabs>
          <w:tab w:val="left" w:pos="709"/>
          <w:tab w:val="left" w:pos="1134"/>
          <w:tab w:val="left" w:pos="8222"/>
        </w:tabs>
        <w:ind w:firstLine="720"/>
        <w:jc w:val="both"/>
        <w:rPr>
          <w:bCs/>
          <w:sz w:val="28"/>
          <w:szCs w:val="28"/>
        </w:rPr>
      </w:pPr>
      <w:r w:rsidRPr="00783B7B">
        <w:rPr>
          <w:bCs/>
          <w:sz w:val="28"/>
          <w:szCs w:val="28"/>
        </w:rPr>
        <w:t>2. Проведен мониторинг выполнени</w:t>
      </w:r>
      <w:r w:rsidR="00782358">
        <w:rPr>
          <w:bCs/>
          <w:sz w:val="28"/>
          <w:szCs w:val="28"/>
        </w:rPr>
        <w:t>я</w:t>
      </w:r>
      <w:r w:rsidRPr="00783B7B">
        <w:rPr>
          <w:bCs/>
          <w:sz w:val="28"/>
          <w:szCs w:val="28"/>
        </w:rPr>
        <w:t xml:space="preserve"> мероприятий государственных программ Ненецкого автономного округа за </w:t>
      </w:r>
      <w:r w:rsidR="00782358">
        <w:rPr>
          <w:bCs/>
          <w:sz w:val="28"/>
          <w:szCs w:val="28"/>
          <w:lang w:val="en-US"/>
        </w:rPr>
        <w:t>I</w:t>
      </w:r>
      <w:r w:rsidRPr="00783B7B">
        <w:rPr>
          <w:bCs/>
          <w:sz w:val="28"/>
          <w:szCs w:val="28"/>
        </w:rPr>
        <w:t xml:space="preserve"> квартал 2014 года.</w:t>
      </w:r>
    </w:p>
    <w:p w:rsidR="00783B7B" w:rsidRPr="00783B7B" w:rsidRDefault="00783B7B" w:rsidP="00783B7B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83B7B">
        <w:rPr>
          <w:bCs/>
          <w:sz w:val="28"/>
          <w:szCs w:val="28"/>
        </w:rPr>
        <w:t>3.</w:t>
      </w:r>
      <w:r w:rsidRPr="00783B7B">
        <w:rPr>
          <w:rFonts w:eastAsia="Calibri"/>
          <w:sz w:val="28"/>
          <w:szCs w:val="28"/>
          <w:lang w:eastAsia="en-US"/>
        </w:rPr>
        <w:t xml:space="preserve"> Составлена и направлена в Управление финансов Ненецкого автономного округа Пояснительная записка о выполнении мероприятий государственных программ Ненецкого автономного округа за </w:t>
      </w:r>
      <w:r w:rsidRPr="00783B7B">
        <w:rPr>
          <w:rFonts w:eastAsia="Calibri"/>
          <w:sz w:val="28"/>
          <w:szCs w:val="28"/>
          <w:lang w:val="en-US" w:eastAsia="en-US"/>
        </w:rPr>
        <w:t>I</w:t>
      </w:r>
      <w:r w:rsidRPr="00783B7B">
        <w:rPr>
          <w:rFonts w:eastAsia="Calibri"/>
          <w:sz w:val="28"/>
          <w:szCs w:val="28"/>
          <w:lang w:eastAsia="en-US"/>
        </w:rPr>
        <w:t xml:space="preserve"> квартал 2014 года.</w:t>
      </w:r>
    </w:p>
    <w:p w:rsidR="00783B7B" w:rsidRPr="00783B7B" w:rsidRDefault="00783B7B" w:rsidP="00783B7B">
      <w:pPr>
        <w:pStyle w:val="a5"/>
        <w:tabs>
          <w:tab w:val="left" w:pos="0"/>
          <w:tab w:val="left" w:pos="709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83B7B">
        <w:rPr>
          <w:rFonts w:ascii="Times New Roman" w:hAnsi="Times New Roman"/>
          <w:sz w:val="28"/>
          <w:szCs w:val="28"/>
        </w:rPr>
        <w:t>4. Подготовлен и направлен</w:t>
      </w:r>
      <w:r w:rsidR="00782358">
        <w:rPr>
          <w:rFonts w:ascii="Times New Roman" w:hAnsi="Times New Roman"/>
          <w:sz w:val="28"/>
          <w:szCs w:val="28"/>
        </w:rPr>
        <w:t xml:space="preserve"> в</w:t>
      </w:r>
      <w:r w:rsidRPr="00783B7B">
        <w:rPr>
          <w:rFonts w:ascii="Times New Roman" w:hAnsi="Times New Roman"/>
          <w:sz w:val="28"/>
          <w:szCs w:val="28"/>
        </w:rPr>
        <w:t xml:space="preserve"> Комитет по информатизации Ненецкого автономного округа</w:t>
      </w:r>
      <w:r w:rsidR="00782358">
        <w:rPr>
          <w:rFonts w:ascii="Times New Roman" w:hAnsi="Times New Roman"/>
          <w:sz w:val="28"/>
          <w:szCs w:val="28"/>
        </w:rPr>
        <w:t xml:space="preserve"> ответ на </w:t>
      </w:r>
      <w:r w:rsidR="00782358" w:rsidRPr="00783B7B">
        <w:rPr>
          <w:rFonts w:ascii="Times New Roman" w:hAnsi="Times New Roman"/>
          <w:sz w:val="28"/>
          <w:szCs w:val="28"/>
        </w:rPr>
        <w:t>запрос</w:t>
      </w:r>
      <w:r w:rsidRPr="00783B7B">
        <w:rPr>
          <w:rFonts w:ascii="Times New Roman" w:hAnsi="Times New Roman"/>
          <w:sz w:val="28"/>
          <w:szCs w:val="28"/>
        </w:rPr>
        <w:t xml:space="preserve"> </w:t>
      </w:r>
      <w:r w:rsidR="00782358">
        <w:rPr>
          <w:rFonts w:ascii="Times New Roman" w:hAnsi="Times New Roman"/>
          <w:sz w:val="28"/>
          <w:szCs w:val="28"/>
        </w:rPr>
        <w:t>об информации для</w:t>
      </w:r>
      <w:r w:rsidRPr="00783B7B">
        <w:rPr>
          <w:rFonts w:ascii="Times New Roman" w:hAnsi="Times New Roman"/>
          <w:sz w:val="28"/>
          <w:szCs w:val="28"/>
        </w:rPr>
        <w:t xml:space="preserve"> проведени</w:t>
      </w:r>
      <w:r w:rsidR="00782358">
        <w:rPr>
          <w:rFonts w:ascii="Times New Roman" w:hAnsi="Times New Roman"/>
          <w:sz w:val="28"/>
          <w:szCs w:val="28"/>
        </w:rPr>
        <w:t xml:space="preserve">я </w:t>
      </w:r>
      <w:r w:rsidRPr="00783B7B">
        <w:rPr>
          <w:rFonts w:ascii="Times New Roman" w:hAnsi="Times New Roman"/>
          <w:sz w:val="28"/>
          <w:szCs w:val="28"/>
        </w:rPr>
        <w:t xml:space="preserve">ежегодного мониторинга состояния и развития информационных технологий в Ненецком автономном округе. </w:t>
      </w:r>
    </w:p>
    <w:p w:rsidR="00783B7B" w:rsidRPr="00783B7B" w:rsidRDefault="00783B7B" w:rsidP="00783B7B">
      <w:pPr>
        <w:pStyle w:val="a5"/>
        <w:tabs>
          <w:tab w:val="left" w:pos="0"/>
          <w:tab w:val="left" w:pos="709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83B7B">
        <w:rPr>
          <w:rFonts w:ascii="Times New Roman" w:hAnsi="Times New Roman"/>
          <w:sz w:val="28"/>
          <w:szCs w:val="28"/>
        </w:rPr>
        <w:t xml:space="preserve">5. Проведен мониторинг реализации ведомственных целевых программ (ВЦП) в Ненецком автономном округе за </w:t>
      </w:r>
      <w:r w:rsidR="00782358">
        <w:rPr>
          <w:rFonts w:ascii="Times New Roman" w:hAnsi="Times New Roman"/>
          <w:sz w:val="28"/>
          <w:szCs w:val="28"/>
          <w:lang w:val="en-US"/>
        </w:rPr>
        <w:t>I</w:t>
      </w:r>
      <w:r w:rsidRPr="00783B7B">
        <w:rPr>
          <w:rFonts w:ascii="Times New Roman" w:hAnsi="Times New Roman"/>
          <w:sz w:val="28"/>
          <w:szCs w:val="28"/>
        </w:rPr>
        <w:t xml:space="preserve"> квартал 2014 года, пояснительная записка по ВЦП за </w:t>
      </w:r>
      <w:r w:rsidR="00782358">
        <w:rPr>
          <w:rFonts w:ascii="Times New Roman" w:hAnsi="Times New Roman"/>
          <w:sz w:val="28"/>
          <w:szCs w:val="28"/>
          <w:lang w:val="en-US"/>
        </w:rPr>
        <w:t>I</w:t>
      </w:r>
      <w:r w:rsidRPr="00783B7B">
        <w:rPr>
          <w:rFonts w:ascii="Times New Roman" w:hAnsi="Times New Roman"/>
          <w:sz w:val="28"/>
          <w:szCs w:val="28"/>
        </w:rPr>
        <w:t xml:space="preserve"> квартал 2014 года направлена в Управление финансов Ненецкого автономного округа. </w:t>
      </w:r>
    </w:p>
    <w:p w:rsidR="00783B7B" w:rsidRPr="00782358" w:rsidRDefault="00783B7B" w:rsidP="00783B7B">
      <w:pPr>
        <w:pStyle w:val="a5"/>
        <w:tabs>
          <w:tab w:val="left" w:pos="0"/>
          <w:tab w:val="left" w:pos="709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82358">
        <w:rPr>
          <w:rFonts w:ascii="Times New Roman" w:hAnsi="Times New Roman"/>
          <w:sz w:val="28"/>
          <w:szCs w:val="28"/>
        </w:rPr>
        <w:t>6.</w:t>
      </w:r>
      <w:r w:rsidR="00782358" w:rsidRPr="00782358">
        <w:rPr>
          <w:rFonts w:ascii="Times New Roman" w:hAnsi="Times New Roman"/>
          <w:sz w:val="28"/>
          <w:szCs w:val="28"/>
        </w:rPr>
        <w:t xml:space="preserve"> </w:t>
      </w:r>
      <w:r w:rsidRPr="00782358">
        <w:rPr>
          <w:rFonts w:ascii="Times New Roman" w:hAnsi="Times New Roman"/>
          <w:sz w:val="28"/>
          <w:szCs w:val="28"/>
        </w:rPr>
        <w:t>Подготовлены и направлены данные прогноза социально-экономического развития на 2014 год и на период до 2016 года по Ненецкому автономному округу в КУ НАО «Туристический культурный центр» для проведения мониторинга в сфере туризма в Н</w:t>
      </w:r>
      <w:r w:rsidR="00782358" w:rsidRPr="00782358">
        <w:rPr>
          <w:rFonts w:ascii="Times New Roman" w:hAnsi="Times New Roman"/>
          <w:sz w:val="28"/>
          <w:szCs w:val="28"/>
        </w:rPr>
        <w:t>енецком автономном округе.</w:t>
      </w:r>
    </w:p>
    <w:p w:rsidR="00782358" w:rsidRPr="00782358" w:rsidRDefault="00782358" w:rsidP="00782358">
      <w:pPr>
        <w:tabs>
          <w:tab w:val="left" w:pos="6804"/>
          <w:tab w:val="left" w:pos="8080"/>
          <w:tab w:val="left" w:pos="8222"/>
        </w:tabs>
        <w:ind w:left="16" w:right="72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Прово</w:t>
      </w:r>
      <w:r w:rsidRPr="00782358">
        <w:rPr>
          <w:sz w:val="28"/>
          <w:szCs w:val="28"/>
        </w:rPr>
        <w:t>д</w:t>
      </w:r>
      <w:r>
        <w:rPr>
          <w:sz w:val="28"/>
          <w:szCs w:val="28"/>
        </w:rPr>
        <w:t>и</w:t>
      </w:r>
      <w:r w:rsidRPr="00782358">
        <w:rPr>
          <w:sz w:val="28"/>
          <w:szCs w:val="28"/>
        </w:rPr>
        <w:t xml:space="preserve">тся процедура </w:t>
      </w:r>
      <w:proofErr w:type="gramStart"/>
      <w:r w:rsidRPr="00782358">
        <w:rPr>
          <w:sz w:val="28"/>
          <w:szCs w:val="28"/>
        </w:rPr>
        <w:t>оценки регулирующего воздействия</w:t>
      </w:r>
      <w:r>
        <w:rPr>
          <w:sz w:val="28"/>
          <w:szCs w:val="28"/>
        </w:rPr>
        <w:t xml:space="preserve"> </w:t>
      </w:r>
      <w:r w:rsidRPr="00782358">
        <w:rPr>
          <w:sz w:val="28"/>
          <w:szCs w:val="28"/>
        </w:rPr>
        <w:t>проекта постановления Администрации Ненецкого автономного</w:t>
      </w:r>
      <w:proofErr w:type="gramEnd"/>
      <w:r w:rsidRPr="00782358">
        <w:rPr>
          <w:sz w:val="28"/>
          <w:szCs w:val="28"/>
        </w:rPr>
        <w:t xml:space="preserve"> округа «</w:t>
      </w:r>
      <w:r w:rsidRPr="00782358">
        <w:rPr>
          <w:color w:val="000000"/>
          <w:sz w:val="28"/>
          <w:szCs w:val="28"/>
          <w:shd w:val="clear" w:color="auto" w:fill="FFFFFF"/>
        </w:rPr>
        <w:t xml:space="preserve">О внесении изменений в </w:t>
      </w:r>
      <w:r>
        <w:rPr>
          <w:color w:val="000000"/>
          <w:sz w:val="28"/>
          <w:szCs w:val="28"/>
          <w:shd w:val="clear" w:color="auto" w:fill="FFFFFF"/>
        </w:rPr>
        <w:t>П</w:t>
      </w:r>
      <w:r w:rsidRPr="00782358">
        <w:rPr>
          <w:color w:val="000000"/>
          <w:sz w:val="28"/>
          <w:szCs w:val="28"/>
          <w:shd w:val="clear" w:color="auto" w:fill="FFFFFF"/>
        </w:rPr>
        <w:t>оложение о порядке формирования и ведения реестра инвестиционных проектов и предложений Ненецкого автономного округа и реестра инфраструктурных площадок в Ненецком автономном округе</w:t>
      </w:r>
      <w:r w:rsidRPr="00782358">
        <w:rPr>
          <w:sz w:val="28"/>
          <w:szCs w:val="28"/>
        </w:rPr>
        <w:t>».</w:t>
      </w:r>
    </w:p>
    <w:p w:rsidR="00782358" w:rsidRPr="00782358" w:rsidRDefault="00782358" w:rsidP="00782358">
      <w:pPr>
        <w:tabs>
          <w:tab w:val="left" w:pos="6804"/>
          <w:tab w:val="left" w:pos="8080"/>
          <w:tab w:val="left" w:pos="8222"/>
        </w:tabs>
        <w:ind w:left="16" w:right="72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82358">
        <w:rPr>
          <w:sz w:val="28"/>
          <w:szCs w:val="28"/>
        </w:rPr>
        <w:t xml:space="preserve">. Направлены запросы в муниципальные образования Ненецкого автономного округа </w:t>
      </w:r>
      <w:r>
        <w:rPr>
          <w:sz w:val="28"/>
          <w:szCs w:val="28"/>
        </w:rPr>
        <w:t>о</w:t>
      </w:r>
      <w:r w:rsidRPr="00782358">
        <w:rPr>
          <w:sz w:val="28"/>
          <w:szCs w:val="28"/>
        </w:rPr>
        <w:t xml:space="preserve"> представлени</w:t>
      </w:r>
      <w:r>
        <w:rPr>
          <w:sz w:val="28"/>
          <w:szCs w:val="28"/>
        </w:rPr>
        <w:t>и</w:t>
      </w:r>
      <w:r w:rsidRPr="00782358">
        <w:rPr>
          <w:sz w:val="28"/>
          <w:szCs w:val="28"/>
        </w:rPr>
        <w:t xml:space="preserve"> информации об объектах капитального строительства, которые необходимо построить в первую очередь на территории данных муниципального образования.</w:t>
      </w:r>
    </w:p>
    <w:p w:rsidR="00782358" w:rsidRPr="00782358" w:rsidRDefault="00782358" w:rsidP="00782358">
      <w:pPr>
        <w:tabs>
          <w:tab w:val="left" w:pos="6804"/>
          <w:tab w:val="left" w:pos="8080"/>
          <w:tab w:val="left" w:pos="8222"/>
        </w:tabs>
        <w:ind w:left="16" w:right="72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782358">
        <w:rPr>
          <w:sz w:val="28"/>
          <w:szCs w:val="28"/>
        </w:rPr>
        <w:t>. </w:t>
      </w:r>
      <w:r>
        <w:rPr>
          <w:sz w:val="28"/>
          <w:szCs w:val="28"/>
        </w:rPr>
        <w:t>Проводи</w:t>
      </w:r>
      <w:r w:rsidRPr="00782358">
        <w:rPr>
          <w:sz w:val="28"/>
          <w:szCs w:val="28"/>
        </w:rPr>
        <w:t xml:space="preserve">тся процедура </w:t>
      </w:r>
      <w:proofErr w:type="gramStart"/>
      <w:r w:rsidRPr="00782358">
        <w:rPr>
          <w:sz w:val="28"/>
          <w:szCs w:val="28"/>
        </w:rPr>
        <w:t>оценки регулирующего воздействия проекта постановления губернатора Ненецкого автономного</w:t>
      </w:r>
      <w:proofErr w:type="gramEnd"/>
      <w:r w:rsidRPr="00782358">
        <w:rPr>
          <w:sz w:val="28"/>
          <w:szCs w:val="28"/>
        </w:rPr>
        <w:t xml:space="preserve"> округа «О внесении изменений в постановление губернатора Ненецкого автономного округа от 22.12.2010 № 35-пг».</w:t>
      </w:r>
    </w:p>
    <w:p w:rsidR="00782358" w:rsidRPr="00782358" w:rsidRDefault="00782358" w:rsidP="00782358">
      <w:pPr>
        <w:tabs>
          <w:tab w:val="left" w:pos="6804"/>
          <w:tab w:val="left" w:pos="8080"/>
          <w:tab w:val="left" w:pos="8222"/>
        </w:tabs>
        <w:ind w:left="16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782358">
        <w:rPr>
          <w:sz w:val="28"/>
          <w:szCs w:val="28"/>
        </w:rPr>
        <w:t>. </w:t>
      </w:r>
      <w:r>
        <w:rPr>
          <w:sz w:val="28"/>
          <w:szCs w:val="28"/>
        </w:rPr>
        <w:t>Проводится</w:t>
      </w:r>
      <w:r w:rsidRPr="00782358">
        <w:rPr>
          <w:sz w:val="28"/>
          <w:szCs w:val="28"/>
        </w:rPr>
        <w:t xml:space="preserve"> работа по заполнению Анкеты Ненецкого автономного округа для ее размещения на Инвестиционном портале регионов России в целях привлечения на территорию региона российских и зарубежных инвесторов.</w:t>
      </w:r>
    </w:p>
    <w:p w:rsidR="00782358" w:rsidRPr="00782358" w:rsidRDefault="00782358" w:rsidP="00782358">
      <w:pPr>
        <w:ind w:left="16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82358">
        <w:rPr>
          <w:sz w:val="28"/>
          <w:szCs w:val="28"/>
        </w:rPr>
        <w:t xml:space="preserve">. Подготовлено письмо в Министерство регионального развития </w:t>
      </w:r>
      <w:r>
        <w:rPr>
          <w:sz w:val="28"/>
          <w:szCs w:val="28"/>
        </w:rPr>
        <w:t>Российской Федерации</w:t>
      </w:r>
      <w:r w:rsidRPr="00782358">
        <w:rPr>
          <w:sz w:val="28"/>
          <w:szCs w:val="28"/>
        </w:rPr>
        <w:t xml:space="preserve"> по кандидатурам для включения в состав Совета по </w:t>
      </w:r>
      <w:r w:rsidRPr="00782358">
        <w:rPr>
          <w:sz w:val="28"/>
          <w:szCs w:val="28"/>
        </w:rPr>
        <w:lastRenderedPageBreak/>
        <w:t>развитию территорий в целях координации деятельности по привлечению инвестиций между федеральным центром и регионами.</w:t>
      </w:r>
    </w:p>
    <w:p w:rsidR="00782358" w:rsidRPr="00782358" w:rsidRDefault="00782358" w:rsidP="00782358">
      <w:pPr>
        <w:ind w:left="16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782358">
        <w:rPr>
          <w:sz w:val="28"/>
          <w:szCs w:val="28"/>
        </w:rPr>
        <w:t xml:space="preserve">. Проведена проверка документов на получение заключения о результатах проверки инвестиционного проекта «Реконструкция нежилых помещений в цокольном этаже жилого дома по ул. им. </w:t>
      </w:r>
      <w:proofErr w:type="spellStart"/>
      <w:r w:rsidRPr="00782358">
        <w:rPr>
          <w:sz w:val="28"/>
          <w:szCs w:val="28"/>
        </w:rPr>
        <w:t>Тыко-Вылко</w:t>
      </w:r>
      <w:proofErr w:type="spellEnd"/>
      <w:r w:rsidRPr="00782358">
        <w:rPr>
          <w:sz w:val="28"/>
          <w:szCs w:val="28"/>
        </w:rPr>
        <w:t>, с разработкой ПСД» на предмет эффективности использования средств окружного бюджета, направляемых на капитальные вложения.</w:t>
      </w:r>
    </w:p>
    <w:p w:rsidR="00782358" w:rsidRPr="00782358" w:rsidRDefault="00782358" w:rsidP="00782358">
      <w:pPr>
        <w:autoSpaceDE w:val="0"/>
        <w:autoSpaceDN w:val="0"/>
        <w:adjustRightInd w:val="0"/>
        <w:ind w:left="16"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782358">
        <w:rPr>
          <w:sz w:val="28"/>
          <w:szCs w:val="28"/>
        </w:rPr>
        <w:t>. Во исполнение абзаца 6 подпункта «в» пункта 1 Перечня поручений Президента Российской Федерации от 17</w:t>
      </w:r>
      <w:r>
        <w:rPr>
          <w:sz w:val="28"/>
          <w:szCs w:val="28"/>
        </w:rPr>
        <w:t>.02.</w:t>
      </w:r>
      <w:r w:rsidRPr="00782358">
        <w:rPr>
          <w:sz w:val="28"/>
          <w:szCs w:val="28"/>
        </w:rPr>
        <w:t xml:space="preserve">2014 № Пр-411ГС в Министерство </w:t>
      </w:r>
      <w:proofErr w:type="spellStart"/>
      <w:r w:rsidRPr="00782358">
        <w:rPr>
          <w:sz w:val="28"/>
          <w:szCs w:val="28"/>
        </w:rPr>
        <w:t>экономразвития</w:t>
      </w:r>
      <w:proofErr w:type="spellEnd"/>
      <w:r w:rsidRPr="00782358">
        <w:rPr>
          <w:sz w:val="28"/>
          <w:szCs w:val="28"/>
        </w:rPr>
        <w:t xml:space="preserve"> РФ направлен</w:t>
      </w:r>
      <w:r>
        <w:rPr>
          <w:sz w:val="28"/>
          <w:szCs w:val="28"/>
        </w:rPr>
        <w:t>а</w:t>
      </w:r>
      <w:r w:rsidRPr="00782358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я</w:t>
      </w:r>
      <w:r w:rsidRPr="00782358">
        <w:rPr>
          <w:sz w:val="28"/>
          <w:szCs w:val="28"/>
        </w:rPr>
        <w:t xml:space="preserve"> о принятых мерах, направленных на расширение поддержки </w:t>
      </w:r>
      <w:proofErr w:type="gramStart"/>
      <w:r w:rsidRPr="00782358">
        <w:rPr>
          <w:sz w:val="28"/>
          <w:szCs w:val="28"/>
        </w:rPr>
        <w:t>бизнес-проектов</w:t>
      </w:r>
      <w:proofErr w:type="gramEnd"/>
      <w:r w:rsidRPr="00782358">
        <w:rPr>
          <w:sz w:val="28"/>
          <w:szCs w:val="28"/>
        </w:rPr>
        <w:t>, представляемых молодыми семьями, имеющими детей, либо направленных на предоставление услуг семьям с детьми, в рамках региональной программы поддержки предпринимательства.</w:t>
      </w:r>
    </w:p>
    <w:p w:rsidR="00782358" w:rsidRPr="00782358" w:rsidRDefault="00782358" w:rsidP="00782358">
      <w:pPr>
        <w:ind w:left="16"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782358">
        <w:rPr>
          <w:sz w:val="28"/>
          <w:szCs w:val="28"/>
        </w:rPr>
        <w:t>. Подготовлен проект распоряжения губернатора Ненецкого автономн</w:t>
      </w:r>
      <w:r w:rsidR="009F2D41">
        <w:rPr>
          <w:sz w:val="28"/>
          <w:szCs w:val="28"/>
        </w:rPr>
        <w:t>о</w:t>
      </w:r>
      <w:r w:rsidRPr="00782358">
        <w:rPr>
          <w:sz w:val="28"/>
          <w:szCs w:val="28"/>
        </w:rPr>
        <w:t>го округа «О внесении изменений в состав Координационного совета по развитию предпринимательской деятельности на территории Ненецкого автономного округа»</w:t>
      </w:r>
      <w:r w:rsidRPr="00782358">
        <w:rPr>
          <w:color w:val="000000"/>
          <w:sz w:val="28"/>
          <w:szCs w:val="28"/>
          <w:shd w:val="clear" w:color="auto" w:fill="FFFFFF"/>
        </w:rPr>
        <w:t xml:space="preserve"> в части </w:t>
      </w:r>
      <w:r w:rsidRPr="00782358">
        <w:rPr>
          <w:sz w:val="28"/>
          <w:szCs w:val="28"/>
        </w:rPr>
        <w:t xml:space="preserve">увеличения в нем доли представителей </w:t>
      </w:r>
      <w:proofErr w:type="gramStart"/>
      <w:r w:rsidRPr="00782358">
        <w:rPr>
          <w:sz w:val="28"/>
          <w:szCs w:val="28"/>
        </w:rPr>
        <w:t>бизнес-сообщества</w:t>
      </w:r>
      <w:proofErr w:type="gramEnd"/>
      <w:r w:rsidRPr="00782358">
        <w:rPr>
          <w:sz w:val="28"/>
          <w:szCs w:val="28"/>
        </w:rPr>
        <w:t>.</w:t>
      </w:r>
    </w:p>
    <w:p w:rsidR="00782358" w:rsidRPr="00782358" w:rsidRDefault="009F2D41" w:rsidP="00782358">
      <w:pPr>
        <w:ind w:left="16"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82358" w:rsidRPr="00782358">
        <w:rPr>
          <w:sz w:val="28"/>
          <w:szCs w:val="28"/>
        </w:rPr>
        <w:t>. Подготовлен проект государственной программы</w:t>
      </w:r>
      <w:r>
        <w:rPr>
          <w:sz w:val="28"/>
          <w:szCs w:val="28"/>
        </w:rPr>
        <w:t xml:space="preserve"> Ненецкого автономного округа</w:t>
      </w:r>
      <w:r w:rsidR="00782358" w:rsidRPr="00782358">
        <w:rPr>
          <w:sz w:val="28"/>
          <w:szCs w:val="28"/>
        </w:rPr>
        <w:t xml:space="preserve"> «Развитие малого и среднего предпринимательства в Ненецком автономном округе».</w:t>
      </w:r>
    </w:p>
    <w:p w:rsidR="00782358" w:rsidRPr="00782358" w:rsidRDefault="00782358" w:rsidP="00782358">
      <w:pPr>
        <w:ind w:left="16" w:firstLine="709"/>
        <w:jc w:val="both"/>
        <w:rPr>
          <w:sz w:val="28"/>
          <w:szCs w:val="28"/>
        </w:rPr>
      </w:pPr>
      <w:r w:rsidRPr="00782358">
        <w:rPr>
          <w:sz w:val="28"/>
          <w:szCs w:val="28"/>
        </w:rPr>
        <w:t>1</w:t>
      </w:r>
      <w:r w:rsidR="009F2D41">
        <w:rPr>
          <w:sz w:val="28"/>
          <w:szCs w:val="28"/>
        </w:rPr>
        <w:t>6</w:t>
      </w:r>
      <w:r w:rsidRPr="00782358">
        <w:rPr>
          <w:sz w:val="28"/>
          <w:szCs w:val="28"/>
        </w:rPr>
        <w:t xml:space="preserve">. Подготовлены предложения по созданию некоммерческой организации с функциями </w:t>
      </w:r>
      <w:proofErr w:type="spellStart"/>
      <w:r w:rsidRPr="00782358">
        <w:rPr>
          <w:sz w:val="28"/>
          <w:szCs w:val="28"/>
        </w:rPr>
        <w:t>микрофинансовой</w:t>
      </w:r>
      <w:proofErr w:type="spellEnd"/>
      <w:r w:rsidRPr="00782358">
        <w:rPr>
          <w:sz w:val="28"/>
          <w:szCs w:val="28"/>
        </w:rPr>
        <w:t xml:space="preserve"> организации.</w:t>
      </w:r>
    </w:p>
    <w:p w:rsidR="00782358" w:rsidRPr="00782358" w:rsidRDefault="00782358" w:rsidP="00782358">
      <w:pPr>
        <w:ind w:left="16" w:firstLine="709"/>
        <w:jc w:val="both"/>
        <w:rPr>
          <w:sz w:val="28"/>
          <w:szCs w:val="28"/>
        </w:rPr>
      </w:pPr>
      <w:r w:rsidRPr="00782358">
        <w:rPr>
          <w:sz w:val="28"/>
          <w:szCs w:val="28"/>
        </w:rPr>
        <w:t>1</w:t>
      </w:r>
      <w:r w:rsidR="009F2D41">
        <w:rPr>
          <w:sz w:val="28"/>
          <w:szCs w:val="28"/>
        </w:rPr>
        <w:t>7</w:t>
      </w:r>
      <w:r w:rsidRPr="00782358">
        <w:rPr>
          <w:sz w:val="28"/>
          <w:szCs w:val="28"/>
        </w:rPr>
        <w:t>. Подготовлен проект постановления Администрации Ненецкого автономного округа «О внесении изменений в</w:t>
      </w:r>
      <w:r w:rsidRPr="009F2D41">
        <w:rPr>
          <w:sz w:val="28"/>
          <w:szCs w:val="28"/>
        </w:rPr>
        <w:t xml:space="preserve"> </w:t>
      </w:r>
      <w:r w:rsidRPr="009F2D41">
        <w:rPr>
          <w:sz w:val="28"/>
          <w:szCs w:val="28"/>
        </w:rPr>
        <w:t>Положение</w:t>
      </w:r>
      <w:r w:rsidRPr="009F2D41">
        <w:rPr>
          <w:sz w:val="28"/>
          <w:szCs w:val="28"/>
        </w:rPr>
        <w:t xml:space="preserve"> о поря</w:t>
      </w:r>
      <w:r w:rsidRPr="00782358">
        <w:rPr>
          <w:sz w:val="28"/>
          <w:szCs w:val="28"/>
        </w:rPr>
        <w:t>дке и условиях предоставления грантов начинающим предпринимателям на создание собственного бизнеса».</w:t>
      </w:r>
    </w:p>
    <w:p w:rsidR="00782358" w:rsidRPr="00782358" w:rsidRDefault="00782358" w:rsidP="00782358">
      <w:pPr>
        <w:ind w:left="16" w:firstLine="709"/>
        <w:jc w:val="both"/>
        <w:rPr>
          <w:sz w:val="28"/>
          <w:szCs w:val="28"/>
        </w:rPr>
      </w:pPr>
      <w:r w:rsidRPr="00782358">
        <w:rPr>
          <w:sz w:val="28"/>
          <w:szCs w:val="28"/>
        </w:rPr>
        <w:t>1</w:t>
      </w:r>
      <w:r w:rsidR="009F2D41">
        <w:rPr>
          <w:sz w:val="28"/>
          <w:szCs w:val="28"/>
        </w:rPr>
        <w:t>8</w:t>
      </w:r>
      <w:r w:rsidRPr="00782358">
        <w:rPr>
          <w:sz w:val="28"/>
          <w:szCs w:val="28"/>
        </w:rPr>
        <w:t xml:space="preserve">. Подготовлен проект постановления Администрации Ненецкого автономного округа «О внесении изменений в </w:t>
      </w:r>
      <w:r w:rsidRPr="009F2D41">
        <w:rPr>
          <w:sz w:val="28"/>
          <w:szCs w:val="28"/>
        </w:rPr>
        <w:t>Положение</w:t>
      </w:r>
      <w:r w:rsidRPr="00782358">
        <w:rPr>
          <w:sz w:val="28"/>
          <w:szCs w:val="28"/>
        </w:rPr>
        <w:t xml:space="preserve"> </w:t>
      </w:r>
      <w:r w:rsidRPr="00782358">
        <w:rPr>
          <w:bCs/>
          <w:sz w:val="28"/>
          <w:szCs w:val="28"/>
        </w:rPr>
        <w:t xml:space="preserve">о порядке и условиях предоставления субсидий субъектам малого и среднего предпринимательства на возмещение части затрат для уплаты авансового платежа </w:t>
      </w:r>
      <w:r w:rsidRPr="00782358">
        <w:rPr>
          <w:sz w:val="28"/>
          <w:szCs w:val="28"/>
        </w:rPr>
        <w:t>при заключении договора лизинга».</w:t>
      </w:r>
    </w:p>
    <w:p w:rsidR="00782358" w:rsidRPr="00782358" w:rsidRDefault="00782358" w:rsidP="00782358">
      <w:pPr>
        <w:pStyle w:val="a5"/>
        <w:tabs>
          <w:tab w:val="left" w:pos="0"/>
          <w:tab w:val="left" w:pos="709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82358">
        <w:rPr>
          <w:rFonts w:ascii="Times New Roman" w:hAnsi="Times New Roman"/>
          <w:sz w:val="28"/>
          <w:szCs w:val="28"/>
        </w:rPr>
        <w:t>1</w:t>
      </w:r>
      <w:r w:rsidR="009F2D41">
        <w:rPr>
          <w:rFonts w:ascii="Times New Roman" w:hAnsi="Times New Roman"/>
          <w:sz w:val="28"/>
          <w:szCs w:val="28"/>
        </w:rPr>
        <w:t>9</w:t>
      </w:r>
      <w:r w:rsidRPr="00782358">
        <w:rPr>
          <w:rFonts w:ascii="Times New Roman" w:hAnsi="Times New Roman"/>
          <w:sz w:val="28"/>
          <w:szCs w:val="28"/>
        </w:rPr>
        <w:t>. </w:t>
      </w:r>
      <w:r w:rsidR="009F2D41">
        <w:rPr>
          <w:rFonts w:ascii="Times New Roman" w:hAnsi="Times New Roman"/>
          <w:sz w:val="28"/>
          <w:szCs w:val="28"/>
        </w:rPr>
        <w:t>Проводит</w:t>
      </w:r>
      <w:r w:rsidRPr="00782358">
        <w:rPr>
          <w:rFonts w:ascii="Times New Roman" w:hAnsi="Times New Roman"/>
          <w:sz w:val="28"/>
          <w:szCs w:val="28"/>
        </w:rPr>
        <w:t>ся работа по</w:t>
      </w:r>
      <w:r w:rsidR="009F2D41">
        <w:rPr>
          <w:rFonts w:ascii="Times New Roman" w:hAnsi="Times New Roman"/>
          <w:sz w:val="28"/>
          <w:szCs w:val="28"/>
        </w:rPr>
        <w:t xml:space="preserve"> подготовке</w:t>
      </w:r>
      <w:r w:rsidRPr="00782358">
        <w:rPr>
          <w:rFonts w:ascii="Times New Roman" w:hAnsi="Times New Roman"/>
          <w:sz w:val="28"/>
          <w:szCs w:val="28"/>
        </w:rPr>
        <w:t xml:space="preserve"> изменений в план</w:t>
      </w:r>
      <w:r w:rsidR="009F2D41">
        <w:rPr>
          <w:rFonts w:ascii="Times New Roman" w:hAnsi="Times New Roman"/>
          <w:sz w:val="28"/>
          <w:szCs w:val="28"/>
        </w:rPr>
        <w:t>-график</w:t>
      </w:r>
      <w:r w:rsidRPr="00782358">
        <w:rPr>
          <w:rFonts w:ascii="Times New Roman" w:hAnsi="Times New Roman"/>
          <w:sz w:val="28"/>
          <w:szCs w:val="28"/>
        </w:rPr>
        <w:t xml:space="preserve"> закупок</w:t>
      </w:r>
      <w:r w:rsidR="009F2D41">
        <w:rPr>
          <w:rFonts w:ascii="Times New Roman" w:hAnsi="Times New Roman"/>
          <w:sz w:val="28"/>
          <w:szCs w:val="28"/>
        </w:rPr>
        <w:t xml:space="preserve"> на 2014 год</w:t>
      </w:r>
      <w:r w:rsidRPr="00782358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783B7B" w:rsidRPr="00783B7B" w:rsidRDefault="00783B7B" w:rsidP="00783B7B">
      <w:pPr>
        <w:pStyle w:val="ConsPlusTitle"/>
        <w:ind w:firstLine="720"/>
        <w:jc w:val="both"/>
        <w:rPr>
          <w:b w:val="0"/>
          <w:sz w:val="28"/>
          <w:szCs w:val="28"/>
        </w:rPr>
      </w:pPr>
    </w:p>
    <w:sectPr w:rsidR="00783B7B" w:rsidRPr="00783B7B" w:rsidSect="00CB4A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1E0" w:rsidRDefault="00F231E0">
      <w:r>
        <w:separator/>
      </w:r>
    </w:p>
  </w:endnote>
  <w:endnote w:type="continuationSeparator" w:id="0">
    <w:p w:rsidR="00F231E0" w:rsidRDefault="00F2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1E0" w:rsidRDefault="00F231E0">
      <w:r>
        <w:separator/>
      </w:r>
    </w:p>
  </w:footnote>
  <w:footnote w:type="continuationSeparator" w:id="0">
    <w:p w:rsidR="00F231E0" w:rsidRDefault="00F23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07A3A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443042E"/>
    <w:multiLevelType w:val="hybridMultilevel"/>
    <w:tmpl w:val="4FC47586"/>
    <w:lvl w:ilvl="0" w:tplc="241E078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945BF"/>
    <w:multiLevelType w:val="hybridMultilevel"/>
    <w:tmpl w:val="F6AA64BE"/>
    <w:lvl w:ilvl="0" w:tplc="B9BCD72A">
      <w:start w:val="1"/>
      <w:numFmt w:val="decimal"/>
      <w:lvlText w:val="%1."/>
      <w:lvlJc w:val="left"/>
      <w:pPr>
        <w:ind w:left="1176" w:hanging="75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96A5AEF"/>
    <w:multiLevelType w:val="multilevel"/>
    <w:tmpl w:val="3076A0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557D4F"/>
    <w:multiLevelType w:val="hybridMultilevel"/>
    <w:tmpl w:val="835E38B8"/>
    <w:lvl w:ilvl="0" w:tplc="7690F8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9F0909"/>
    <w:multiLevelType w:val="hybridMultilevel"/>
    <w:tmpl w:val="33A0106E"/>
    <w:lvl w:ilvl="0" w:tplc="E7F896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B33357"/>
    <w:multiLevelType w:val="hybridMultilevel"/>
    <w:tmpl w:val="B23C3792"/>
    <w:lvl w:ilvl="0" w:tplc="CD7A7D3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CC34FF"/>
    <w:multiLevelType w:val="hybridMultilevel"/>
    <w:tmpl w:val="4FB654AC"/>
    <w:lvl w:ilvl="0" w:tplc="DCB6AAD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3B58CA"/>
    <w:multiLevelType w:val="hybridMultilevel"/>
    <w:tmpl w:val="2B8E3D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B1C"/>
    <w:rsid w:val="00000107"/>
    <w:rsid w:val="00001709"/>
    <w:rsid w:val="000021F3"/>
    <w:rsid w:val="00002B63"/>
    <w:rsid w:val="000030CB"/>
    <w:rsid w:val="00003B94"/>
    <w:rsid w:val="00005CB2"/>
    <w:rsid w:val="000100C0"/>
    <w:rsid w:val="000141FA"/>
    <w:rsid w:val="00014D7D"/>
    <w:rsid w:val="0002170A"/>
    <w:rsid w:val="0002402C"/>
    <w:rsid w:val="00024CEF"/>
    <w:rsid w:val="000307A7"/>
    <w:rsid w:val="00032631"/>
    <w:rsid w:val="00037174"/>
    <w:rsid w:val="0004391C"/>
    <w:rsid w:val="00051C51"/>
    <w:rsid w:val="00051E2A"/>
    <w:rsid w:val="00056AB5"/>
    <w:rsid w:val="00056D23"/>
    <w:rsid w:val="000639A7"/>
    <w:rsid w:val="00064962"/>
    <w:rsid w:val="00071113"/>
    <w:rsid w:val="00071D2D"/>
    <w:rsid w:val="00072C42"/>
    <w:rsid w:val="000733F1"/>
    <w:rsid w:val="000773E2"/>
    <w:rsid w:val="00082549"/>
    <w:rsid w:val="0008272E"/>
    <w:rsid w:val="00084DD8"/>
    <w:rsid w:val="00086DA3"/>
    <w:rsid w:val="00090D1B"/>
    <w:rsid w:val="000968F7"/>
    <w:rsid w:val="000972CE"/>
    <w:rsid w:val="000A0257"/>
    <w:rsid w:val="000A1F2D"/>
    <w:rsid w:val="000A2C70"/>
    <w:rsid w:val="000A3E8A"/>
    <w:rsid w:val="000B0E24"/>
    <w:rsid w:val="000B6B86"/>
    <w:rsid w:val="000C2DEF"/>
    <w:rsid w:val="000D05AE"/>
    <w:rsid w:val="000D1638"/>
    <w:rsid w:val="000D2DE9"/>
    <w:rsid w:val="000D7149"/>
    <w:rsid w:val="000D7A6E"/>
    <w:rsid w:val="000E12A1"/>
    <w:rsid w:val="000E4462"/>
    <w:rsid w:val="000E5838"/>
    <w:rsid w:val="000F0F47"/>
    <w:rsid w:val="000F1AA5"/>
    <w:rsid w:val="0010199C"/>
    <w:rsid w:val="001036EC"/>
    <w:rsid w:val="00107DD4"/>
    <w:rsid w:val="0011018E"/>
    <w:rsid w:val="00116549"/>
    <w:rsid w:val="00116710"/>
    <w:rsid w:val="001201E2"/>
    <w:rsid w:val="001358E9"/>
    <w:rsid w:val="00144405"/>
    <w:rsid w:val="001628CB"/>
    <w:rsid w:val="00170A5A"/>
    <w:rsid w:val="00172040"/>
    <w:rsid w:val="00172550"/>
    <w:rsid w:val="00174673"/>
    <w:rsid w:val="00177CEA"/>
    <w:rsid w:val="00183E44"/>
    <w:rsid w:val="0018557C"/>
    <w:rsid w:val="00185CFF"/>
    <w:rsid w:val="00192C13"/>
    <w:rsid w:val="00196FEA"/>
    <w:rsid w:val="001A1BE8"/>
    <w:rsid w:val="001A50C7"/>
    <w:rsid w:val="001B0691"/>
    <w:rsid w:val="001C399D"/>
    <w:rsid w:val="001D1E76"/>
    <w:rsid w:val="001D2D5D"/>
    <w:rsid w:val="001D310A"/>
    <w:rsid w:val="001D4BEA"/>
    <w:rsid w:val="001D7C1C"/>
    <w:rsid w:val="001E0B1C"/>
    <w:rsid w:val="001E352F"/>
    <w:rsid w:val="001E5499"/>
    <w:rsid w:val="001E5D8C"/>
    <w:rsid w:val="001E7D83"/>
    <w:rsid w:val="001F37D5"/>
    <w:rsid w:val="00203CF4"/>
    <w:rsid w:val="00204993"/>
    <w:rsid w:val="00206573"/>
    <w:rsid w:val="00207F4C"/>
    <w:rsid w:val="00217546"/>
    <w:rsid w:val="00224AA5"/>
    <w:rsid w:val="002257EF"/>
    <w:rsid w:val="002265A6"/>
    <w:rsid w:val="00230034"/>
    <w:rsid w:val="00231EAF"/>
    <w:rsid w:val="00232B1B"/>
    <w:rsid w:val="002374DE"/>
    <w:rsid w:val="0024097D"/>
    <w:rsid w:val="002415D8"/>
    <w:rsid w:val="0024233A"/>
    <w:rsid w:val="00247C89"/>
    <w:rsid w:val="0025040D"/>
    <w:rsid w:val="00252136"/>
    <w:rsid w:val="00260433"/>
    <w:rsid w:val="00261E43"/>
    <w:rsid w:val="00266956"/>
    <w:rsid w:val="00273B81"/>
    <w:rsid w:val="002744F1"/>
    <w:rsid w:val="0027474B"/>
    <w:rsid w:val="00276347"/>
    <w:rsid w:val="00276420"/>
    <w:rsid w:val="002778A1"/>
    <w:rsid w:val="00283E80"/>
    <w:rsid w:val="002842D2"/>
    <w:rsid w:val="00290665"/>
    <w:rsid w:val="002A193D"/>
    <w:rsid w:val="002A296F"/>
    <w:rsid w:val="002A3323"/>
    <w:rsid w:val="002A3E47"/>
    <w:rsid w:val="002A4F7B"/>
    <w:rsid w:val="002A6E9B"/>
    <w:rsid w:val="002B4AD0"/>
    <w:rsid w:val="002C1E3A"/>
    <w:rsid w:val="002C357A"/>
    <w:rsid w:val="002D0247"/>
    <w:rsid w:val="002D3A6B"/>
    <w:rsid w:val="002D57A8"/>
    <w:rsid w:val="002D76E4"/>
    <w:rsid w:val="002E32E2"/>
    <w:rsid w:val="002E3C77"/>
    <w:rsid w:val="002E3D6E"/>
    <w:rsid w:val="002E3E99"/>
    <w:rsid w:val="002E42BF"/>
    <w:rsid w:val="002F54C4"/>
    <w:rsid w:val="002F5A77"/>
    <w:rsid w:val="002F6804"/>
    <w:rsid w:val="002F78D9"/>
    <w:rsid w:val="0030143B"/>
    <w:rsid w:val="003019CF"/>
    <w:rsid w:val="00306BA5"/>
    <w:rsid w:val="003129C7"/>
    <w:rsid w:val="003446C5"/>
    <w:rsid w:val="00346B2B"/>
    <w:rsid w:val="0034730B"/>
    <w:rsid w:val="0035028D"/>
    <w:rsid w:val="003522D9"/>
    <w:rsid w:val="00355B2D"/>
    <w:rsid w:val="003614DC"/>
    <w:rsid w:val="003623BF"/>
    <w:rsid w:val="00362831"/>
    <w:rsid w:val="00362914"/>
    <w:rsid w:val="00363B2E"/>
    <w:rsid w:val="00366A52"/>
    <w:rsid w:val="00367BAE"/>
    <w:rsid w:val="003715EA"/>
    <w:rsid w:val="00380DBB"/>
    <w:rsid w:val="00381684"/>
    <w:rsid w:val="00381D62"/>
    <w:rsid w:val="00382283"/>
    <w:rsid w:val="00382531"/>
    <w:rsid w:val="0038589B"/>
    <w:rsid w:val="003906E8"/>
    <w:rsid w:val="00395E3C"/>
    <w:rsid w:val="00396356"/>
    <w:rsid w:val="003964D1"/>
    <w:rsid w:val="00396C6F"/>
    <w:rsid w:val="00396ECD"/>
    <w:rsid w:val="003A0666"/>
    <w:rsid w:val="003A7097"/>
    <w:rsid w:val="003B13F1"/>
    <w:rsid w:val="003B170B"/>
    <w:rsid w:val="003B4164"/>
    <w:rsid w:val="003C45B5"/>
    <w:rsid w:val="003C6AF5"/>
    <w:rsid w:val="003D211E"/>
    <w:rsid w:val="003D47F6"/>
    <w:rsid w:val="003D5190"/>
    <w:rsid w:val="003D6550"/>
    <w:rsid w:val="003D69E7"/>
    <w:rsid w:val="003E05EC"/>
    <w:rsid w:val="003E5759"/>
    <w:rsid w:val="003E6F2F"/>
    <w:rsid w:val="003F2332"/>
    <w:rsid w:val="003F25E1"/>
    <w:rsid w:val="003F3C56"/>
    <w:rsid w:val="003F5F2F"/>
    <w:rsid w:val="00400816"/>
    <w:rsid w:val="00405FBD"/>
    <w:rsid w:val="004079FA"/>
    <w:rsid w:val="00410756"/>
    <w:rsid w:val="00413823"/>
    <w:rsid w:val="00413859"/>
    <w:rsid w:val="004151F3"/>
    <w:rsid w:val="0041545B"/>
    <w:rsid w:val="00417C5E"/>
    <w:rsid w:val="004209FA"/>
    <w:rsid w:val="00425A3D"/>
    <w:rsid w:val="00430988"/>
    <w:rsid w:val="00430E44"/>
    <w:rsid w:val="004343E6"/>
    <w:rsid w:val="00434762"/>
    <w:rsid w:val="00441029"/>
    <w:rsid w:val="004477FF"/>
    <w:rsid w:val="00450178"/>
    <w:rsid w:val="00450258"/>
    <w:rsid w:val="00455A06"/>
    <w:rsid w:val="0046109B"/>
    <w:rsid w:val="0046126E"/>
    <w:rsid w:val="00462F22"/>
    <w:rsid w:val="004631AE"/>
    <w:rsid w:val="0046357B"/>
    <w:rsid w:val="00463C57"/>
    <w:rsid w:val="00464979"/>
    <w:rsid w:val="00466B30"/>
    <w:rsid w:val="004811D9"/>
    <w:rsid w:val="00482C28"/>
    <w:rsid w:val="00490B2D"/>
    <w:rsid w:val="0049236D"/>
    <w:rsid w:val="0049389B"/>
    <w:rsid w:val="00493AC7"/>
    <w:rsid w:val="00493D81"/>
    <w:rsid w:val="004A1D05"/>
    <w:rsid w:val="004A4469"/>
    <w:rsid w:val="004A7544"/>
    <w:rsid w:val="004B599F"/>
    <w:rsid w:val="004C0CD5"/>
    <w:rsid w:val="004C24B6"/>
    <w:rsid w:val="004C4BFB"/>
    <w:rsid w:val="004C7D89"/>
    <w:rsid w:val="004D3997"/>
    <w:rsid w:val="004E2A64"/>
    <w:rsid w:val="004F33F8"/>
    <w:rsid w:val="004F4EED"/>
    <w:rsid w:val="0050061D"/>
    <w:rsid w:val="00501D56"/>
    <w:rsid w:val="00504B81"/>
    <w:rsid w:val="00517FD7"/>
    <w:rsid w:val="005212B7"/>
    <w:rsid w:val="005213E6"/>
    <w:rsid w:val="00521690"/>
    <w:rsid w:val="00524EC6"/>
    <w:rsid w:val="00526DDE"/>
    <w:rsid w:val="00527009"/>
    <w:rsid w:val="0053218D"/>
    <w:rsid w:val="00535142"/>
    <w:rsid w:val="005352CA"/>
    <w:rsid w:val="00541303"/>
    <w:rsid w:val="0054463C"/>
    <w:rsid w:val="005451A9"/>
    <w:rsid w:val="00546445"/>
    <w:rsid w:val="0054738C"/>
    <w:rsid w:val="00550D3D"/>
    <w:rsid w:val="005528B5"/>
    <w:rsid w:val="0056528C"/>
    <w:rsid w:val="00571405"/>
    <w:rsid w:val="00572525"/>
    <w:rsid w:val="00574E34"/>
    <w:rsid w:val="0057546E"/>
    <w:rsid w:val="00576138"/>
    <w:rsid w:val="005925AF"/>
    <w:rsid w:val="00594EF0"/>
    <w:rsid w:val="00595681"/>
    <w:rsid w:val="005A7960"/>
    <w:rsid w:val="005A7D28"/>
    <w:rsid w:val="005A7E5B"/>
    <w:rsid w:val="005B0941"/>
    <w:rsid w:val="005B27AA"/>
    <w:rsid w:val="005B743B"/>
    <w:rsid w:val="005C0581"/>
    <w:rsid w:val="005C0F64"/>
    <w:rsid w:val="005C209A"/>
    <w:rsid w:val="005D03B7"/>
    <w:rsid w:val="005D22B7"/>
    <w:rsid w:val="005D3F42"/>
    <w:rsid w:val="005E2EA9"/>
    <w:rsid w:val="005E523F"/>
    <w:rsid w:val="005F4E67"/>
    <w:rsid w:val="005F57E2"/>
    <w:rsid w:val="005F5AE8"/>
    <w:rsid w:val="005F61A6"/>
    <w:rsid w:val="00600710"/>
    <w:rsid w:val="00600C40"/>
    <w:rsid w:val="00601E90"/>
    <w:rsid w:val="00602AED"/>
    <w:rsid w:val="006063E2"/>
    <w:rsid w:val="006073E2"/>
    <w:rsid w:val="00610751"/>
    <w:rsid w:val="006116A1"/>
    <w:rsid w:val="00623685"/>
    <w:rsid w:val="0063144F"/>
    <w:rsid w:val="006337AC"/>
    <w:rsid w:val="006342CB"/>
    <w:rsid w:val="0063463C"/>
    <w:rsid w:val="0063675C"/>
    <w:rsid w:val="006369B3"/>
    <w:rsid w:val="006416E7"/>
    <w:rsid w:val="0064206B"/>
    <w:rsid w:val="00643903"/>
    <w:rsid w:val="00645614"/>
    <w:rsid w:val="0065296D"/>
    <w:rsid w:val="0066054B"/>
    <w:rsid w:val="00663048"/>
    <w:rsid w:val="006648A1"/>
    <w:rsid w:val="006649D1"/>
    <w:rsid w:val="0066510F"/>
    <w:rsid w:val="00666F14"/>
    <w:rsid w:val="00667619"/>
    <w:rsid w:val="006711DE"/>
    <w:rsid w:val="00676E01"/>
    <w:rsid w:val="006826B1"/>
    <w:rsid w:val="00684FE5"/>
    <w:rsid w:val="00687941"/>
    <w:rsid w:val="006905B2"/>
    <w:rsid w:val="006A53CC"/>
    <w:rsid w:val="006A69CD"/>
    <w:rsid w:val="006A6C2A"/>
    <w:rsid w:val="006A7A5B"/>
    <w:rsid w:val="006B0043"/>
    <w:rsid w:val="006B0909"/>
    <w:rsid w:val="006B12D1"/>
    <w:rsid w:val="006B1D85"/>
    <w:rsid w:val="006B496E"/>
    <w:rsid w:val="006C00C6"/>
    <w:rsid w:val="006C1935"/>
    <w:rsid w:val="006C503A"/>
    <w:rsid w:val="006D01AD"/>
    <w:rsid w:val="006E0A64"/>
    <w:rsid w:val="006E27B7"/>
    <w:rsid w:val="006E39F5"/>
    <w:rsid w:val="006E607D"/>
    <w:rsid w:val="006F0DEA"/>
    <w:rsid w:val="006F1FB6"/>
    <w:rsid w:val="006F70D3"/>
    <w:rsid w:val="006F78C9"/>
    <w:rsid w:val="0070124E"/>
    <w:rsid w:val="00701280"/>
    <w:rsid w:val="00703673"/>
    <w:rsid w:val="00703C72"/>
    <w:rsid w:val="00720D00"/>
    <w:rsid w:val="00731585"/>
    <w:rsid w:val="007324C7"/>
    <w:rsid w:val="00732F08"/>
    <w:rsid w:val="00733158"/>
    <w:rsid w:val="0073470F"/>
    <w:rsid w:val="00734E5A"/>
    <w:rsid w:val="00741507"/>
    <w:rsid w:val="007417EF"/>
    <w:rsid w:val="00743622"/>
    <w:rsid w:val="00747485"/>
    <w:rsid w:val="00747729"/>
    <w:rsid w:val="00760348"/>
    <w:rsid w:val="00760BD6"/>
    <w:rsid w:val="00762C76"/>
    <w:rsid w:val="007779E3"/>
    <w:rsid w:val="00782358"/>
    <w:rsid w:val="00783B7B"/>
    <w:rsid w:val="00793E23"/>
    <w:rsid w:val="00796544"/>
    <w:rsid w:val="007A7164"/>
    <w:rsid w:val="007B394F"/>
    <w:rsid w:val="007B49CC"/>
    <w:rsid w:val="007B5519"/>
    <w:rsid w:val="007B57FD"/>
    <w:rsid w:val="007B6E29"/>
    <w:rsid w:val="007C01F8"/>
    <w:rsid w:val="007C3D46"/>
    <w:rsid w:val="007C4945"/>
    <w:rsid w:val="007C6461"/>
    <w:rsid w:val="007D1716"/>
    <w:rsid w:val="007D1C34"/>
    <w:rsid w:val="007D5362"/>
    <w:rsid w:val="007D5415"/>
    <w:rsid w:val="007E39D8"/>
    <w:rsid w:val="007E4B72"/>
    <w:rsid w:val="007E53E9"/>
    <w:rsid w:val="007E6F07"/>
    <w:rsid w:val="007F080A"/>
    <w:rsid w:val="007F24AD"/>
    <w:rsid w:val="007F75BE"/>
    <w:rsid w:val="008164FD"/>
    <w:rsid w:val="00821267"/>
    <w:rsid w:val="008219B7"/>
    <w:rsid w:val="00832CC2"/>
    <w:rsid w:val="00835A07"/>
    <w:rsid w:val="0084152D"/>
    <w:rsid w:val="0085012F"/>
    <w:rsid w:val="008502D3"/>
    <w:rsid w:val="00850D52"/>
    <w:rsid w:val="00853B15"/>
    <w:rsid w:val="00855021"/>
    <w:rsid w:val="008612B1"/>
    <w:rsid w:val="00862507"/>
    <w:rsid w:val="0086364E"/>
    <w:rsid w:val="00864CAE"/>
    <w:rsid w:val="00866A09"/>
    <w:rsid w:val="00873189"/>
    <w:rsid w:val="008750BA"/>
    <w:rsid w:val="00877E51"/>
    <w:rsid w:val="00881471"/>
    <w:rsid w:val="00881D46"/>
    <w:rsid w:val="00890263"/>
    <w:rsid w:val="00890E1E"/>
    <w:rsid w:val="008933BC"/>
    <w:rsid w:val="00893AF8"/>
    <w:rsid w:val="00894300"/>
    <w:rsid w:val="00894504"/>
    <w:rsid w:val="00895985"/>
    <w:rsid w:val="00896670"/>
    <w:rsid w:val="008A51AE"/>
    <w:rsid w:val="008A629E"/>
    <w:rsid w:val="008B4EED"/>
    <w:rsid w:val="008C18EB"/>
    <w:rsid w:val="008C6613"/>
    <w:rsid w:val="008C6BCE"/>
    <w:rsid w:val="008D058C"/>
    <w:rsid w:val="008D08DB"/>
    <w:rsid w:val="008D1F28"/>
    <w:rsid w:val="008D20BC"/>
    <w:rsid w:val="008D73B5"/>
    <w:rsid w:val="008E1525"/>
    <w:rsid w:val="008E3A51"/>
    <w:rsid w:val="008E64EC"/>
    <w:rsid w:val="008E66F7"/>
    <w:rsid w:val="008F16C1"/>
    <w:rsid w:val="009008F5"/>
    <w:rsid w:val="00902188"/>
    <w:rsid w:val="0090229D"/>
    <w:rsid w:val="00904558"/>
    <w:rsid w:val="00914DED"/>
    <w:rsid w:val="009160BC"/>
    <w:rsid w:val="009172E4"/>
    <w:rsid w:val="009204EB"/>
    <w:rsid w:val="00920ABF"/>
    <w:rsid w:val="009269F1"/>
    <w:rsid w:val="00927DD0"/>
    <w:rsid w:val="00930DDA"/>
    <w:rsid w:val="0093124B"/>
    <w:rsid w:val="0093349E"/>
    <w:rsid w:val="00935FE9"/>
    <w:rsid w:val="00936481"/>
    <w:rsid w:val="009364DE"/>
    <w:rsid w:val="009373C8"/>
    <w:rsid w:val="0094252B"/>
    <w:rsid w:val="009436CF"/>
    <w:rsid w:val="009458C7"/>
    <w:rsid w:val="009474F0"/>
    <w:rsid w:val="00950BBF"/>
    <w:rsid w:val="009520A8"/>
    <w:rsid w:val="00952250"/>
    <w:rsid w:val="009566F7"/>
    <w:rsid w:val="00956883"/>
    <w:rsid w:val="0095728A"/>
    <w:rsid w:val="0096066C"/>
    <w:rsid w:val="009610A5"/>
    <w:rsid w:val="009632D0"/>
    <w:rsid w:val="0097031F"/>
    <w:rsid w:val="00970CDC"/>
    <w:rsid w:val="009735F5"/>
    <w:rsid w:val="009803CB"/>
    <w:rsid w:val="00993F86"/>
    <w:rsid w:val="0099762F"/>
    <w:rsid w:val="009A1B0A"/>
    <w:rsid w:val="009A2119"/>
    <w:rsid w:val="009A2E43"/>
    <w:rsid w:val="009A39E2"/>
    <w:rsid w:val="009A41ED"/>
    <w:rsid w:val="009B0930"/>
    <w:rsid w:val="009B38CE"/>
    <w:rsid w:val="009B5A08"/>
    <w:rsid w:val="009B689D"/>
    <w:rsid w:val="009B7627"/>
    <w:rsid w:val="009C16A6"/>
    <w:rsid w:val="009C2461"/>
    <w:rsid w:val="009C31FE"/>
    <w:rsid w:val="009C74C1"/>
    <w:rsid w:val="009D31F1"/>
    <w:rsid w:val="009D4287"/>
    <w:rsid w:val="009D7600"/>
    <w:rsid w:val="009E3AD7"/>
    <w:rsid w:val="009E45BF"/>
    <w:rsid w:val="009E6AFC"/>
    <w:rsid w:val="009E7159"/>
    <w:rsid w:val="009F0111"/>
    <w:rsid w:val="009F2D41"/>
    <w:rsid w:val="009F4F8C"/>
    <w:rsid w:val="009F7FF6"/>
    <w:rsid w:val="00A003D7"/>
    <w:rsid w:val="00A01C8E"/>
    <w:rsid w:val="00A01CE3"/>
    <w:rsid w:val="00A0247E"/>
    <w:rsid w:val="00A03DC6"/>
    <w:rsid w:val="00A04A12"/>
    <w:rsid w:val="00A05C46"/>
    <w:rsid w:val="00A11836"/>
    <w:rsid w:val="00A12446"/>
    <w:rsid w:val="00A17D4F"/>
    <w:rsid w:val="00A2078A"/>
    <w:rsid w:val="00A23997"/>
    <w:rsid w:val="00A23B04"/>
    <w:rsid w:val="00A23B90"/>
    <w:rsid w:val="00A245B0"/>
    <w:rsid w:val="00A25482"/>
    <w:rsid w:val="00A405A4"/>
    <w:rsid w:val="00A406DE"/>
    <w:rsid w:val="00A41C2A"/>
    <w:rsid w:val="00A42D27"/>
    <w:rsid w:val="00A51859"/>
    <w:rsid w:val="00A53EB0"/>
    <w:rsid w:val="00A5726F"/>
    <w:rsid w:val="00A61F89"/>
    <w:rsid w:val="00A62D23"/>
    <w:rsid w:val="00A63EF3"/>
    <w:rsid w:val="00A67E03"/>
    <w:rsid w:val="00A72416"/>
    <w:rsid w:val="00A724A8"/>
    <w:rsid w:val="00A80F93"/>
    <w:rsid w:val="00A843A9"/>
    <w:rsid w:val="00A96D0B"/>
    <w:rsid w:val="00A97092"/>
    <w:rsid w:val="00AA095C"/>
    <w:rsid w:val="00AA1F5E"/>
    <w:rsid w:val="00AA3683"/>
    <w:rsid w:val="00AA5336"/>
    <w:rsid w:val="00AA5E5B"/>
    <w:rsid w:val="00AB3489"/>
    <w:rsid w:val="00AB6067"/>
    <w:rsid w:val="00AC26D7"/>
    <w:rsid w:val="00AC42E6"/>
    <w:rsid w:val="00AD48B5"/>
    <w:rsid w:val="00AE1A35"/>
    <w:rsid w:val="00AE3587"/>
    <w:rsid w:val="00AE3B8D"/>
    <w:rsid w:val="00AE58C5"/>
    <w:rsid w:val="00AE5B18"/>
    <w:rsid w:val="00AE64D4"/>
    <w:rsid w:val="00AE7A25"/>
    <w:rsid w:val="00AF08E0"/>
    <w:rsid w:val="00AF373D"/>
    <w:rsid w:val="00AF6723"/>
    <w:rsid w:val="00AF7125"/>
    <w:rsid w:val="00B02248"/>
    <w:rsid w:val="00B03CF8"/>
    <w:rsid w:val="00B04717"/>
    <w:rsid w:val="00B06B60"/>
    <w:rsid w:val="00B11FDE"/>
    <w:rsid w:val="00B13E74"/>
    <w:rsid w:val="00B20D9F"/>
    <w:rsid w:val="00B21FFF"/>
    <w:rsid w:val="00B23649"/>
    <w:rsid w:val="00B2549B"/>
    <w:rsid w:val="00B27A3A"/>
    <w:rsid w:val="00B31F0F"/>
    <w:rsid w:val="00B35CC5"/>
    <w:rsid w:val="00B41023"/>
    <w:rsid w:val="00B41460"/>
    <w:rsid w:val="00B45043"/>
    <w:rsid w:val="00B46216"/>
    <w:rsid w:val="00B4678F"/>
    <w:rsid w:val="00B4774E"/>
    <w:rsid w:val="00B5002F"/>
    <w:rsid w:val="00B50C30"/>
    <w:rsid w:val="00B603D0"/>
    <w:rsid w:val="00B72802"/>
    <w:rsid w:val="00B73503"/>
    <w:rsid w:val="00B80B1C"/>
    <w:rsid w:val="00B80B33"/>
    <w:rsid w:val="00B82AF4"/>
    <w:rsid w:val="00B845D7"/>
    <w:rsid w:val="00B85DEE"/>
    <w:rsid w:val="00B909AF"/>
    <w:rsid w:val="00B90DED"/>
    <w:rsid w:val="00B91588"/>
    <w:rsid w:val="00B92DCC"/>
    <w:rsid w:val="00B97370"/>
    <w:rsid w:val="00BA0551"/>
    <w:rsid w:val="00BA0788"/>
    <w:rsid w:val="00BA0D0F"/>
    <w:rsid w:val="00BA0E7C"/>
    <w:rsid w:val="00BA5485"/>
    <w:rsid w:val="00BA57A5"/>
    <w:rsid w:val="00BA749E"/>
    <w:rsid w:val="00BA7C17"/>
    <w:rsid w:val="00BA7F61"/>
    <w:rsid w:val="00BB0B41"/>
    <w:rsid w:val="00BB28C5"/>
    <w:rsid w:val="00BB29DA"/>
    <w:rsid w:val="00BB6F4B"/>
    <w:rsid w:val="00BB7B85"/>
    <w:rsid w:val="00BC2DBC"/>
    <w:rsid w:val="00BC436D"/>
    <w:rsid w:val="00BC4A53"/>
    <w:rsid w:val="00BC6CFF"/>
    <w:rsid w:val="00BE1C53"/>
    <w:rsid w:val="00BE3BCE"/>
    <w:rsid w:val="00BE4052"/>
    <w:rsid w:val="00BE636C"/>
    <w:rsid w:val="00BE7A37"/>
    <w:rsid w:val="00BF07E7"/>
    <w:rsid w:val="00C0186D"/>
    <w:rsid w:val="00C073FC"/>
    <w:rsid w:val="00C1010F"/>
    <w:rsid w:val="00C11310"/>
    <w:rsid w:val="00C15B64"/>
    <w:rsid w:val="00C16C58"/>
    <w:rsid w:val="00C20519"/>
    <w:rsid w:val="00C20570"/>
    <w:rsid w:val="00C21704"/>
    <w:rsid w:val="00C221EB"/>
    <w:rsid w:val="00C24443"/>
    <w:rsid w:val="00C24C04"/>
    <w:rsid w:val="00C2737B"/>
    <w:rsid w:val="00C30ACE"/>
    <w:rsid w:val="00C3694F"/>
    <w:rsid w:val="00C37095"/>
    <w:rsid w:val="00C42871"/>
    <w:rsid w:val="00C4388D"/>
    <w:rsid w:val="00C44EA3"/>
    <w:rsid w:val="00C475CB"/>
    <w:rsid w:val="00C55286"/>
    <w:rsid w:val="00C62545"/>
    <w:rsid w:val="00C629B5"/>
    <w:rsid w:val="00C6383C"/>
    <w:rsid w:val="00C63A0B"/>
    <w:rsid w:val="00C63E02"/>
    <w:rsid w:val="00C671E0"/>
    <w:rsid w:val="00C70E8D"/>
    <w:rsid w:val="00C71DDE"/>
    <w:rsid w:val="00C732E4"/>
    <w:rsid w:val="00C73C44"/>
    <w:rsid w:val="00C7549B"/>
    <w:rsid w:val="00C8052D"/>
    <w:rsid w:val="00C849BA"/>
    <w:rsid w:val="00C91945"/>
    <w:rsid w:val="00C928D3"/>
    <w:rsid w:val="00C93F83"/>
    <w:rsid w:val="00C94081"/>
    <w:rsid w:val="00CA18F4"/>
    <w:rsid w:val="00CA1D8E"/>
    <w:rsid w:val="00CA421C"/>
    <w:rsid w:val="00CB0FA6"/>
    <w:rsid w:val="00CB1F68"/>
    <w:rsid w:val="00CB4A49"/>
    <w:rsid w:val="00CB5FD7"/>
    <w:rsid w:val="00CB68E0"/>
    <w:rsid w:val="00CB6C2A"/>
    <w:rsid w:val="00CB7699"/>
    <w:rsid w:val="00CC24D0"/>
    <w:rsid w:val="00CC3929"/>
    <w:rsid w:val="00CC73F5"/>
    <w:rsid w:val="00CD0C60"/>
    <w:rsid w:val="00CD0F63"/>
    <w:rsid w:val="00CD249F"/>
    <w:rsid w:val="00CD459C"/>
    <w:rsid w:val="00CD5236"/>
    <w:rsid w:val="00CD5CAA"/>
    <w:rsid w:val="00CE0F8E"/>
    <w:rsid w:val="00CE1613"/>
    <w:rsid w:val="00CE30B1"/>
    <w:rsid w:val="00CE48E3"/>
    <w:rsid w:val="00CF0347"/>
    <w:rsid w:val="00CF03A0"/>
    <w:rsid w:val="00CF44BB"/>
    <w:rsid w:val="00D03616"/>
    <w:rsid w:val="00D04BC9"/>
    <w:rsid w:val="00D05D3E"/>
    <w:rsid w:val="00D05E6B"/>
    <w:rsid w:val="00D06ABA"/>
    <w:rsid w:val="00D07C0C"/>
    <w:rsid w:val="00D1081A"/>
    <w:rsid w:val="00D10E66"/>
    <w:rsid w:val="00D14710"/>
    <w:rsid w:val="00D16781"/>
    <w:rsid w:val="00D16D84"/>
    <w:rsid w:val="00D1703E"/>
    <w:rsid w:val="00D248FF"/>
    <w:rsid w:val="00D4134D"/>
    <w:rsid w:val="00D41E91"/>
    <w:rsid w:val="00D44A84"/>
    <w:rsid w:val="00D540DD"/>
    <w:rsid w:val="00D55588"/>
    <w:rsid w:val="00D60537"/>
    <w:rsid w:val="00D607DB"/>
    <w:rsid w:val="00D62C76"/>
    <w:rsid w:val="00D65F4E"/>
    <w:rsid w:val="00D70BBC"/>
    <w:rsid w:val="00D7363C"/>
    <w:rsid w:val="00D749DA"/>
    <w:rsid w:val="00D80F23"/>
    <w:rsid w:val="00D85FE5"/>
    <w:rsid w:val="00D87CB7"/>
    <w:rsid w:val="00D87D1A"/>
    <w:rsid w:val="00D91556"/>
    <w:rsid w:val="00D918FE"/>
    <w:rsid w:val="00D934FC"/>
    <w:rsid w:val="00D93E89"/>
    <w:rsid w:val="00D950E7"/>
    <w:rsid w:val="00DA138B"/>
    <w:rsid w:val="00DA2CBC"/>
    <w:rsid w:val="00DA6E5A"/>
    <w:rsid w:val="00DA7EBA"/>
    <w:rsid w:val="00DB0129"/>
    <w:rsid w:val="00DB2034"/>
    <w:rsid w:val="00DB27FA"/>
    <w:rsid w:val="00DB7956"/>
    <w:rsid w:val="00DC178A"/>
    <w:rsid w:val="00DC4EEA"/>
    <w:rsid w:val="00DD1E91"/>
    <w:rsid w:val="00DD3D48"/>
    <w:rsid w:val="00DD7D63"/>
    <w:rsid w:val="00DF03B4"/>
    <w:rsid w:val="00DF108C"/>
    <w:rsid w:val="00DF7BC6"/>
    <w:rsid w:val="00E00F52"/>
    <w:rsid w:val="00E054D2"/>
    <w:rsid w:val="00E20996"/>
    <w:rsid w:val="00E237F8"/>
    <w:rsid w:val="00E23943"/>
    <w:rsid w:val="00E262E2"/>
    <w:rsid w:val="00E26DF5"/>
    <w:rsid w:val="00E30490"/>
    <w:rsid w:val="00E31432"/>
    <w:rsid w:val="00E3774B"/>
    <w:rsid w:val="00E37E29"/>
    <w:rsid w:val="00E41AEF"/>
    <w:rsid w:val="00E44ACF"/>
    <w:rsid w:val="00E44D37"/>
    <w:rsid w:val="00E469CF"/>
    <w:rsid w:val="00E518CD"/>
    <w:rsid w:val="00E5740E"/>
    <w:rsid w:val="00E62D78"/>
    <w:rsid w:val="00E6316A"/>
    <w:rsid w:val="00E673FF"/>
    <w:rsid w:val="00E708F7"/>
    <w:rsid w:val="00E717C7"/>
    <w:rsid w:val="00E748A6"/>
    <w:rsid w:val="00E76B9A"/>
    <w:rsid w:val="00E84206"/>
    <w:rsid w:val="00E84D09"/>
    <w:rsid w:val="00E84F66"/>
    <w:rsid w:val="00E909AA"/>
    <w:rsid w:val="00E92085"/>
    <w:rsid w:val="00E95A61"/>
    <w:rsid w:val="00EA2F30"/>
    <w:rsid w:val="00EA6A1C"/>
    <w:rsid w:val="00EA6EB2"/>
    <w:rsid w:val="00EA765D"/>
    <w:rsid w:val="00EB1214"/>
    <w:rsid w:val="00EB379E"/>
    <w:rsid w:val="00EB4B6D"/>
    <w:rsid w:val="00EB50C0"/>
    <w:rsid w:val="00EC0EE8"/>
    <w:rsid w:val="00EC1189"/>
    <w:rsid w:val="00ED0E42"/>
    <w:rsid w:val="00ED27AC"/>
    <w:rsid w:val="00ED365F"/>
    <w:rsid w:val="00ED3E6E"/>
    <w:rsid w:val="00ED4C24"/>
    <w:rsid w:val="00EE002D"/>
    <w:rsid w:val="00EE1D3B"/>
    <w:rsid w:val="00EE2458"/>
    <w:rsid w:val="00EE4F1D"/>
    <w:rsid w:val="00EE688C"/>
    <w:rsid w:val="00EF25FA"/>
    <w:rsid w:val="00EF4B94"/>
    <w:rsid w:val="00EF4FF1"/>
    <w:rsid w:val="00EF60E2"/>
    <w:rsid w:val="00F05E44"/>
    <w:rsid w:val="00F10E5A"/>
    <w:rsid w:val="00F11851"/>
    <w:rsid w:val="00F119D0"/>
    <w:rsid w:val="00F15782"/>
    <w:rsid w:val="00F15FFB"/>
    <w:rsid w:val="00F16E65"/>
    <w:rsid w:val="00F2033B"/>
    <w:rsid w:val="00F2042C"/>
    <w:rsid w:val="00F231E0"/>
    <w:rsid w:val="00F23772"/>
    <w:rsid w:val="00F24368"/>
    <w:rsid w:val="00F253B2"/>
    <w:rsid w:val="00F253FE"/>
    <w:rsid w:val="00F25819"/>
    <w:rsid w:val="00F26D17"/>
    <w:rsid w:val="00F30BC4"/>
    <w:rsid w:val="00F340F8"/>
    <w:rsid w:val="00F36E47"/>
    <w:rsid w:val="00F37CEC"/>
    <w:rsid w:val="00F41964"/>
    <w:rsid w:val="00F42278"/>
    <w:rsid w:val="00F4710F"/>
    <w:rsid w:val="00F52B6D"/>
    <w:rsid w:val="00F62372"/>
    <w:rsid w:val="00F66BC8"/>
    <w:rsid w:val="00F70CA4"/>
    <w:rsid w:val="00F70D7E"/>
    <w:rsid w:val="00F7400C"/>
    <w:rsid w:val="00F74320"/>
    <w:rsid w:val="00F77BB8"/>
    <w:rsid w:val="00F825FA"/>
    <w:rsid w:val="00F905C0"/>
    <w:rsid w:val="00F918E0"/>
    <w:rsid w:val="00F92A0F"/>
    <w:rsid w:val="00F95230"/>
    <w:rsid w:val="00FA1A1A"/>
    <w:rsid w:val="00FB188E"/>
    <w:rsid w:val="00FB4E87"/>
    <w:rsid w:val="00FB589D"/>
    <w:rsid w:val="00FB6239"/>
    <w:rsid w:val="00FC6590"/>
    <w:rsid w:val="00FD1C19"/>
    <w:rsid w:val="00FD3CD1"/>
    <w:rsid w:val="00FE1339"/>
    <w:rsid w:val="00FE205A"/>
    <w:rsid w:val="00FE23BD"/>
    <w:rsid w:val="00FE25B6"/>
    <w:rsid w:val="00FE6C42"/>
    <w:rsid w:val="00FE775E"/>
    <w:rsid w:val="00FF5CAD"/>
    <w:rsid w:val="00FF62C2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16E6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16E65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3A06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4772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List Paragraph"/>
    <w:basedOn w:val="a"/>
    <w:uiPriority w:val="34"/>
    <w:qFormat/>
    <w:rsid w:val="00084D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бычный + 13 пт"/>
    <w:basedOn w:val="a"/>
    <w:link w:val="130"/>
    <w:rsid w:val="00362831"/>
    <w:pPr>
      <w:ind w:firstLine="709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362831"/>
    <w:rPr>
      <w:sz w:val="26"/>
      <w:szCs w:val="26"/>
    </w:rPr>
  </w:style>
  <w:style w:type="paragraph" w:customStyle="1" w:styleId="ConsPlusTitle">
    <w:name w:val="ConsPlusTitle"/>
    <w:rsid w:val="00CD5236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styleId="a6">
    <w:name w:val="Hyperlink"/>
    <w:uiPriority w:val="99"/>
    <w:unhideWhenUsed/>
    <w:rsid w:val="007823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16E65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16E65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3A06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4772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List Paragraph"/>
    <w:basedOn w:val="a"/>
    <w:uiPriority w:val="34"/>
    <w:qFormat/>
    <w:rsid w:val="00084D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бычный + 13 пт"/>
    <w:basedOn w:val="a"/>
    <w:link w:val="130"/>
    <w:rsid w:val="00362831"/>
    <w:pPr>
      <w:ind w:firstLine="709"/>
      <w:jc w:val="both"/>
    </w:pPr>
    <w:rPr>
      <w:sz w:val="26"/>
      <w:szCs w:val="26"/>
    </w:rPr>
  </w:style>
  <w:style w:type="character" w:customStyle="1" w:styleId="130">
    <w:name w:val="Обычный + 13 пт Знак"/>
    <w:link w:val="13"/>
    <w:rsid w:val="00362831"/>
    <w:rPr>
      <w:sz w:val="26"/>
      <w:szCs w:val="26"/>
    </w:rPr>
  </w:style>
  <w:style w:type="paragraph" w:customStyle="1" w:styleId="ConsPlusTitle">
    <w:name w:val="ConsPlusTitle"/>
    <w:rsid w:val="00CD5236"/>
    <w:pPr>
      <w:widowControl w:val="0"/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styleId="a6">
    <w:name w:val="Hyperlink"/>
    <w:uiPriority w:val="99"/>
    <w:unhideWhenUsed/>
    <w:rsid w:val="007823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DF96F-F18A-464A-95F3-7F49C664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,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nvladimirova</dc:creator>
  <cp:lastModifiedBy>Анатолий Ардэкович Дуркин</cp:lastModifiedBy>
  <cp:revision>2</cp:revision>
  <cp:lastPrinted>2013-02-21T12:47:00Z</cp:lastPrinted>
  <dcterms:created xsi:type="dcterms:W3CDTF">2014-04-25T07:45:00Z</dcterms:created>
  <dcterms:modified xsi:type="dcterms:W3CDTF">2014-04-25T07:45:00Z</dcterms:modified>
</cp:coreProperties>
</file>